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0D1" w:rsidRDefault="00CD70D1" w:rsidP="00CD70D1">
      <w:pPr>
        <w:pStyle w:val="Odstavecseseznamem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Svazek obcí Přeloučska, Masarykovo náměstí 25, 535 01 Přelouč</w:t>
      </w:r>
    </w:p>
    <w:p w:rsidR="00CD70D1" w:rsidRDefault="00CD70D1" w:rsidP="00CD70D1">
      <w:pPr>
        <w:pStyle w:val="Odstavecseseznamem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D70D1" w:rsidRDefault="00CD70D1" w:rsidP="00CD70D1">
      <w:pPr>
        <w:pStyle w:val="Odstavecseseznamem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D70D1" w:rsidRDefault="00CD70D1" w:rsidP="00CD70D1">
      <w:pPr>
        <w:pStyle w:val="Odstavecseseznamem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D70D1" w:rsidRDefault="00CD70D1" w:rsidP="00CD70D1">
      <w:pPr>
        <w:pStyle w:val="Odstavecseseznamem"/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Informace o zveřejnění závěrečného účtu za rok </w:t>
      </w:r>
      <w:proofErr w:type="gramStart"/>
      <w:r>
        <w:rPr>
          <w:rFonts w:ascii="Arial" w:hAnsi="Arial" w:cs="Arial"/>
          <w:b/>
          <w:sz w:val="28"/>
          <w:szCs w:val="28"/>
          <w:u w:val="single"/>
        </w:rPr>
        <w:t>2016  a rozpočtové</w:t>
      </w:r>
      <w:proofErr w:type="gramEnd"/>
      <w:r>
        <w:rPr>
          <w:rFonts w:ascii="Arial" w:hAnsi="Arial" w:cs="Arial"/>
          <w:b/>
          <w:sz w:val="28"/>
          <w:szCs w:val="28"/>
          <w:u w:val="single"/>
        </w:rPr>
        <w:t xml:space="preserve"> změny č. 1 Svazku obcí Přeloučska </w:t>
      </w:r>
    </w:p>
    <w:p w:rsidR="00CD70D1" w:rsidRDefault="00CD70D1" w:rsidP="00CD70D1">
      <w:pPr>
        <w:pStyle w:val="Odstavecseseznamem"/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CD70D1" w:rsidRDefault="00CD70D1" w:rsidP="00CD70D1">
      <w:pPr>
        <w:pStyle w:val="Odstavecseseznamem"/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CD70D1" w:rsidRDefault="00CD70D1" w:rsidP="00CD70D1">
      <w:pPr>
        <w:pStyle w:val="Odstavecseseznamem"/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CD70D1" w:rsidRDefault="00CD70D1" w:rsidP="00CD70D1">
      <w:pPr>
        <w:pStyle w:val="Odstavecseseznamem"/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CD70D1" w:rsidRDefault="00CD70D1" w:rsidP="00CD70D1">
      <w:pPr>
        <w:pStyle w:val="Odstavecseseznamem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Závěrečný účet Svazku obcí Přeloučska za rok 2016 byl projednán a schválen valnou hromadou Svazku dne 28. 6. 2017 usnesením č. B/3.</w:t>
      </w:r>
    </w:p>
    <w:p w:rsidR="00CD70D1" w:rsidRDefault="00CD70D1" w:rsidP="00CD70D1">
      <w:pPr>
        <w:pStyle w:val="Odstavecseseznamem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D70D1" w:rsidRDefault="00CD70D1" w:rsidP="00CD70D1">
      <w:pPr>
        <w:pStyle w:val="Odstavecseseznamem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Rozpočtová změna č. 1 rozpočtu Svazku obcí Přeloučska na rok 2017 byla projednána a schválena valnou hromadou Svazku dne 28. 6. 2017 usnesením č. B/4.</w:t>
      </w:r>
    </w:p>
    <w:p w:rsidR="00CD70D1" w:rsidRDefault="00CD70D1" w:rsidP="00CD70D1">
      <w:pPr>
        <w:pStyle w:val="Odstavecseseznamem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D70D1" w:rsidRDefault="00CD70D1" w:rsidP="00CD70D1">
      <w:pPr>
        <w:pStyle w:val="Odstavecseseznamem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Úplná verze těchto dokumentů je veřejnosti k dispozici na webových stránkách města Přelouč:</w:t>
      </w:r>
    </w:p>
    <w:p w:rsidR="00CD70D1" w:rsidRDefault="00CD70D1" w:rsidP="00CD70D1">
      <w:pPr>
        <w:pStyle w:val="Odstavecseseznamem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D70D1" w:rsidRDefault="00CD70D1" w:rsidP="00CD70D1">
      <w:pPr>
        <w:pStyle w:val="Odstavecseseznamem"/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http://www.mestoprelouc.cz/mesto/svazek-obci-preloucska/</w:t>
      </w:r>
    </w:p>
    <w:p w:rsidR="00CD70D1" w:rsidRDefault="00CD70D1" w:rsidP="00CD70D1">
      <w:pPr>
        <w:pStyle w:val="Odstavecseseznamem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D70D1" w:rsidRDefault="00CD70D1" w:rsidP="00CD70D1">
      <w:pPr>
        <w:pStyle w:val="Odstavecseseznamem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v listinné podobě v Městském úřadu Přelouč, Československé armády 1665, dveře č. 3.14 u předsedkyně Svazku.</w:t>
      </w:r>
    </w:p>
    <w:p w:rsidR="00CD70D1" w:rsidRDefault="00CD70D1" w:rsidP="00CD70D1">
      <w:pPr>
        <w:pStyle w:val="Odstavecseseznamem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D70D1" w:rsidRDefault="00CD70D1" w:rsidP="00CD70D1">
      <w:pPr>
        <w:pStyle w:val="Odstavecseseznamem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D70D1" w:rsidRDefault="00CD70D1" w:rsidP="00CD70D1">
      <w:pPr>
        <w:pStyle w:val="Odstavecseseznamem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D70D1" w:rsidRDefault="00CD70D1" w:rsidP="00CD70D1">
      <w:pPr>
        <w:pStyle w:val="Odstavecseseznamem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D70D1" w:rsidRDefault="00CD70D1" w:rsidP="00CD70D1">
      <w:pPr>
        <w:pStyle w:val="Odstavecseseznamem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</w:t>
      </w:r>
    </w:p>
    <w:p w:rsidR="00CD70D1" w:rsidRDefault="00CD70D1" w:rsidP="00CD70D1">
      <w:pPr>
        <w:pStyle w:val="Odstavecseseznamem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Bc. Irena Burešová</w:t>
      </w:r>
    </w:p>
    <w:p w:rsidR="00CD70D1" w:rsidRDefault="00CD70D1" w:rsidP="00CD70D1">
      <w:pPr>
        <w:pStyle w:val="Odstavecseseznamem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předsedkyně SOP</w:t>
      </w:r>
    </w:p>
    <w:p w:rsidR="00CD70D1" w:rsidRDefault="00CD70D1" w:rsidP="00CD70D1">
      <w:pPr>
        <w:pStyle w:val="Odstavecseseznamem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72917" w:rsidRDefault="00772917"/>
    <w:sectPr w:rsidR="00772917" w:rsidSect="007729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characterSpacingControl w:val="doNotCompress"/>
  <w:compat/>
  <w:rsids>
    <w:rsidRoot w:val="00CD70D1"/>
    <w:rsid w:val="00772917"/>
    <w:rsid w:val="00CD70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7291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D70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26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845</Characters>
  <Application>Microsoft Office Word</Application>
  <DocSecurity>0</DocSecurity>
  <Lines>7</Lines>
  <Paragraphs>1</Paragraphs>
  <ScaleCrop>false</ScaleCrop>
  <Company>Hewlett-Packard Company</Company>
  <LinksUpToDate>false</LinksUpToDate>
  <CharactersWithSpaces>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vip.00</dc:creator>
  <cp:lastModifiedBy>vip.00</cp:lastModifiedBy>
  <cp:revision>1</cp:revision>
  <dcterms:created xsi:type="dcterms:W3CDTF">2017-07-20T07:23:00Z</dcterms:created>
  <dcterms:modified xsi:type="dcterms:W3CDTF">2017-07-20T07:25:00Z</dcterms:modified>
</cp:coreProperties>
</file>